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F515" w14:textId="48067F24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RAPPORTERINGS</w:t>
      </w:r>
      <w:r w:rsidR="00C422A6" w:rsidRPr="00541505">
        <w:rPr>
          <w:b/>
          <w:spacing w:val="-3"/>
          <w:sz w:val="28"/>
        </w:rPr>
        <w:t xml:space="preserve">SKEMA </w:t>
      </w:r>
      <w:r w:rsidR="00DE4D80"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 xml:space="preserve">støtte til forskning i </w:t>
      </w:r>
      <w:r w:rsidR="005C2459">
        <w:rPr>
          <w:b/>
          <w:spacing w:val="-3"/>
          <w:sz w:val="28"/>
        </w:rPr>
        <w:t>børne</w:t>
      </w:r>
      <w:r w:rsidR="00C422A6" w:rsidRPr="00541505">
        <w:rPr>
          <w:b/>
          <w:spacing w:val="-3"/>
          <w:sz w:val="28"/>
        </w:rPr>
        <w:t>lungesygdomme</w:t>
      </w:r>
    </w:p>
    <w:p w14:paraId="48286B3E" w14:textId="77777777" w:rsidR="00E4396E" w:rsidRDefault="005C2459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Børnelungefonden</w:t>
      </w:r>
      <w:r w:rsidR="003E5ED3">
        <w:rPr>
          <w:spacing w:val="-3"/>
        </w:rPr>
        <w:t xml:space="preserve"> har stor interesse i at følge med i udviklingen af dit forsk</w:t>
      </w:r>
      <w:r w:rsidR="00464582">
        <w:rPr>
          <w:spacing w:val="-3"/>
        </w:rPr>
        <w:t>n</w:t>
      </w:r>
      <w:r w:rsidR="003E5ED3">
        <w:rPr>
          <w:spacing w:val="-3"/>
        </w:rPr>
        <w:t>ingsprojekt</w:t>
      </w:r>
      <w:r w:rsidR="00464582">
        <w:rPr>
          <w:spacing w:val="-3"/>
        </w:rPr>
        <w:t xml:space="preserve">, lige som </w:t>
      </w:r>
      <w:r w:rsidR="008032EA">
        <w:rPr>
          <w:spacing w:val="-3"/>
        </w:rPr>
        <w:t xml:space="preserve">det </w:t>
      </w:r>
      <w:r w:rsidR="00464582">
        <w:rPr>
          <w:spacing w:val="-3"/>
        </w:rPr>
        <w:t xml:space="preserve">helt formelt </w:t>
      </w:r>
      <w:r w:rsidR="008032EA">
        <w:rPr>
          <w:spacing w:val="-3"/>
        </w:rPr>
        <w:t>er nødvendigt</w:t>
      </w:r>
      <w:r w:rsidR="00E4396E">
        <w:rPr>
          <w:spacing w:val="-3"/>
        </w:rPr>
        <w:t>,</w:t>
      </w:r>
      <w:r w:rsidR="003E5ED3">
        <w:rPr>
          <w:spacing w:val="-3"/>
        </w:rPr>
        <w:t xml:space="preserve"> at </w:t>
      </w:r>
      <w:r w:rsidR="008032EA">
        <w:rPr>
          <w:spacing w:val="-3"/>
        </w:rPr>
        <w:t>vi kan</w:t>
      </w:r>
      <w:r w:rsidR="003E5ED3">
        <w:rPr>
          <w:spacing w:val="-3"/>
        </w:rPr>
        <w:t xml:space="preserve"> følge med i, hvordan din bevilling </w:t>
      </w:r>
      <w:r w:rsidR="00464582">
        <w:rPr>
          <w:spacing w:val="-3"/>
        </w:rPr>
        <w:t xml:space="preserve">bliver brugt. Vi skal derfor bede dig om at udfylde nedenstående rapporteringsskema </w:t>
      </w:r>
      <w:r w:rsidR="00384BD2">
        <w:rPr>
          <w:spacing w:val="-3"/>
        </w:rPr>
        <w:t xml:space="preserve">som en statusrapport </w:t>
      </w:r>
      <w:r w:rsidR="00464582">
        <w:rPr>
          <w:spacing w:val="-3"/>
        </w:rPr>
        <w:t>én gang om året inden 1. oktober, så længe dit projekt varer</w:t>
      </w:r>
      <w:r w:rsidR="00A60CD9">
        <w:rPr>
          <w:spacing w:val="-3"/>
        </w:rPr>
        <w:t xml:space="preserve">. </w:t>
      </w:r>
    </w:p>
    <w:p w14:paraId="7619E08C" w14:textId="1D224E74" w:rsidR="00464582" w:rsidRDefault="00384BD2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Hvis der foreligger publikationer (abstra</w:t>
      </w:r>
      <w:r w:rsidR="008238E4">
        <w:rPr>
          <w:spacing w:val="-3"/>
        </w:rPr>
        <w:t>c</w:t>
      </w:r>
      <w:r>
        <w:rPr>
          <w:spacing w:val="-3"/>
        </w:rPr>
        <w:t>ts/artikler) fra projektet</w:t>
      </w:r>
      <w:r w:rsidR="00E4396E">
        <w:rPr>
          <w:spacing w:val="-3"/>
        </w:rPr>
        <w:t>,</w:t>
      </w:r>
      <w:r>
        <w:rPr>
          <w:spacing w:val="-3"/>
        </w:rPr>
        <w:t xml:space="preserve"> bedes disse</w:t>
      </w:r>
      <w:r w:rsidR="00E4396E">
        <w:rPr>
          <w:spacing w:val="-3"/>
        </w:rPr>
        <w:t xml:space="preserve"> medsendt</w:t>
      </w:r>
      <w:r>
        <w:rPr>
          <w:spacing w:val="-3"/>
        </w:rPr>
        <w:t xml:space="preserve">. </w:t>
      </w:r>
      <w:r w:rsidR="00A60CD9">
        <w:rPr>
          <w:spacing w:val="-3"/>
        </w:rPr>
        <w:t>Når dit forskningsprojekt</w:t>
      </w:r>
      <w:r w:rsidR="00464582">
        <w:rPr>
          <w:spacing w:val="-3"/>
        </w:rPr>
        <w:t xml:space="preserve"> </w:t>
      </w:r>
      <w:r w:rsidR="00A60CD9">
        <w:rPr>
          <w:spacing w:val="-3"/>
        </w:rPr>
        <w:t xml:space="preserve">er </w:t>
      </w:r>
      <w:r w:rsidR="00464582">
        <w:rPr>
          <w:spacing w:val="-3"/>
        </w:rPr>
        <w:t>afslutte</w:t>
      </w:r>
      <w:r w:rsidR="00A60CD9">
        <w:rPr>
          <w:spacing w:val="-3"/>
        </w:rPr>
        <w:t>t, skal du også udfylde sidste del i nedenstående som</w:t>
      </w:r>
      <w:r w:rsidR="00464582">
        <w:rPr>
          <w:spacing w:val="-3"/>
        </w:rPr>
        <w:t xml:space="preserve"> en endelig rapportering.</w:t>
      </w:r>
    </w:p>
    <w:p w14:paraId="59C8445B" w14:textId="77F7E842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Det</w:t>
      </w:r>
      <w:r w:rsidR="00C422A6" w:rsidRPr="00541505">
        <w:rPr>
          <w:spacing w:val="-3"/>
        </w:rPr>
        <w:t xml:space="preserve"> udfyldte </w:t>
      </w:r>
      <w:r>
        <w:rPr>
          <w:spacing w:val="-3"/>
        </w:rPr>
        <w:t xml:space="preserve">afrapporteringsskema </w:t>
      </w:r>
      <w:r w:rsidR="00C422A6" w:rsidRPr="00541505">
        <w:rPr>
          <w:spacing w:val="-3"/>
        </w:rPr>
        <w:t>skal indsendes med relevante bilag</w:t>
      </w:r>
      <w:r>
        <w:rPr>
          <w:spacing w:val="-3"/>
        </w:rPr>
        <w:t xml:space="preserve"> (fx abstract/artikler)</w:t>
      </w:r>
      <w:r w:rsidR="00C422A6" w:rsidRPr="00541505">
        <w:rPr>
          <w:spacing w:val="-3"/>
        </w:rPr>
        <w:t xml:space="preserve"> i </w:t>
      </w:r>
      <w:r w:rsidR="00DE4D80" w:rsidRPr="00541505">
        <w:rPr>
          <w:spacing w:val="-3"/>
        </w:rPr>
        <w:t>ét</w:t>
      </w:r>
      <w:r w:rsidR="00C422A6"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</w:t>
      </w:r>
      <w:r>
        <w:rPr>
          <w:spacing w:val="-3"/>
        </w:rPr>
        <w:t xml:space="preserve">ronisk og ét eksemplar </w:t>
      </w:r>
      <w:r w:rsidR="008032EA">
        <w:rPr>
          <w:spacing w:val="-3"/>
        </w:rPr>
        <w:t xml:space="preserve">på </w:t>
      </w:r>
      <w:r>
        <w:rPr>
          <w:spacing w:val="-3"/>
        </w:rPr>
        <w:t>papir</w:t>
      </w:r>
      <w:r w:rsidR="00C422A6" w:rsidRPr="00541505">
        <w:rPr>
          <w:spacing w:val="-3"/>
        </w:rPr>
        <w:t xml:space="preserve">. 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4942"/>
        <w:gridCol w:w="1559"/>
      </w:tblGrid>
      <w:tr w:rsidR="00464582" w:rsidRPr="00541505" w14:paraId="3F1E85D1" w14:textId="77777777" w:rsidTr="00464582">
        <w:trPr>
          <w:trHeight w:val="708"/>
        </w:trPr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34DAB" w14:textId="77777777" w:rsidR="00464582" w:rsidRPr="00541505" w:rsidRDefault="00464582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Bevillingsmodtager</w:t>
            </w:r>
            <w:r w:rsidRPr="00541505">
              <w:rPr>
                <w:b/>
                <w:spacing w:val="-2"/>
                <w:sz w:val="20"/>
              </w:rPr>
              <w:t>s navn</w:t>
            </w:r>
            <w:r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 xml:space="preserve">(Hvis ansøger er et institut, anføres desuden den ansvarlige over for </w:t>
            </w:r>
            <w:r w:rsidR="005C2459">
              <w:rPr>
                <w:spacing w:val="-2"/>
                <w:sz w:val="20"/>
              </w:rPr>
              <w:t>Børnelungef</w:t>
            </w:r>
            <w:r>
              <w:rPr>
                <w:spacing w:val="-2"/>
                <w:sz w:val="20"/>
              </w:rPr>
              <w:t>ond</w:t>
            </w:r>
            <w:r w:rsidR="005C2459">
              <w:rPr>
                <w:spacing w:val="-2"/>
                <w:sz w:val="20"/>
              </w:rPr>
              <w:t>en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61" w:type="dxa"/>
            <w:vMerge w:val="restart"/>
          </w:tcPr>
          <w:p w14:paraId="7AF78790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895A1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0EDC6" w14:textId="77777777" w:rsidR="00464582" w:rsidRPr="00464582" w:rsidRDefault="00464582" w:rsidP="003570E9">
            <w:pPr>
              <w:pStyle w:val="Listeafsnit"/>
              <w:numPr>
                <w:ilvl w:val="0"/>
                <w:numId w:val="2"/>
              </w:numPr>
              <w:tabs>
                <w:tab w:val="left" w:pos="-3267"/>
                <w:tab w:val="left" w:pos="-2361"/>
                <w:tab w:val="left" w:pos="-2152"/>
                <w:tab w:val="left" w:pos="263"/>
              </w:tabs>
              <w:spacing w:before="87" w:after="54" w:line="240" w:lineRule="auto"/>
              <w:ind w:left="121" w:hanging="129"/>
              <w:rPr>
                <w:b/>
                <w:spacing w:val="-2"/>
                <w:sz w:val="20"/>
              </w:rPr>
            </w:pPr>
            <w:proofErr w:type="spellStart"/>
            <w:r w:rsidRPr="00464582">
              <w:rPr>
                <w:rFonts w:cs="Arial"/>
                <w:b/>
                <w:sz w:val="20"/>
              </w:rPr>
              <w:t>Medlemsnr</w:t>
            </w:r>
            <w:proofErr w:type="spellEnd"/>
            <w:r w:rsidRPr="00464582">
              <w:rPr>
                <w:b/>
                <w:spacing w:val="-2"/>
                <w:sz w:val="20"/>
              </w:rPr>
              <w:t>. i Lungeforeningen</w:t>
            </w:r>
          </w:p>
        </w:tc>
      </w:tr>
      <w:tr w:rsidR="00464582" w:rsidRPr="00541505" w14:paraId="0B2E958B" w14:textId="77777777" w:rsidTr="00464582">
        <w:trPr>
          <w:trHeight w:val="707"/>
        </w:trPr>
        <w:tc>
          <w:tcPr>
            <w:tcW w:w="2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0884F" w14:textId="77777777" w:rsidR="00464582" w:rsidRDefault="00464582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b/>
                <w:spacing w:val="-2"/>
                <w:sz w:val="20"/>
              </w:rPr>
            </w:pPr>
          </w:p>
        </w:tc>
        <w:tc>
          <w:tcPr>
            <w:tcW w:w="161" w:type="dxa"/>
            <w:vMerge/>
          </w:tcPr>
          <w:p w14:paraId="5C79E8F5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AE9ED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D0AA8" w14:textId="4D219F90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4CA4D88E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60D" w14:textId="77777777" w:rsidR="00DE4D80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>
              <w:rPr>
                <w:b/>
                <w:spacing w:val="-2"/>
                <w:sz w:val="20"/>
                <w:lang w:val="nb-NO"/>
              </w:rPr>
              <w:br/>
            </w:r>
            <w:r>
              <w:rPr>
                <w:spacing w:val="-2"/>
                <w:sz w:val="20"/>
              </w:rPr>
              <w:t>(Maksimum 20 ord)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468E0F2C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BA4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DC968B3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197" w14:textId="38883BD4" w:rsidR="002B250E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Bevilget beløb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11880E2D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29D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55D2B3C3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8CC" w14:textId="77777777" w:rsidR="002B250E" w:rsidRDefault="002B250E" w:rsidP="00464582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Bevilling skal anvendes i denne periode</w:t>
            </w:r>
            <w:r w:rsidR="00464582">
              <w:rPr>
                <w:b/>
                <w:spacing w:val="-2"/>
                <w:sz w:val="20"/>
                <w:lang w:val="nb-NO"/>
              </w:rPr>
              <w:t xml:space="preserve"> jf</w:t>
            </w:r>
            <w:r w:rsidR="00FE0C65">
              <w:rPr>
                <w:b/>
                <w:spacing w:val="-2"/>
                <w:sz w:val="20"/>
                <w:lang w:val="nb-NO"/>
              </w:rPr>
              <w:t>.</w:t>
            </w:r>
            <w:r>
              <w:rPr>
                <w:b/>
                <w:spacing w:val="-2"/>
                <w:sz w:val="20"/>
                <w:lang w:val="nb-NO"/>
              </w:rPr>
              <w:t xml:space="preserve"> bevillingsbrev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C06D7FE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BF7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C52B350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7224D" w14:textId="77777777" w:rsidR="002B250E" w:rsidRPr="00EC6C9A" w:rsidRDefault="002B250E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</w:t>
            </w:r>
            <w:r w:rsidR="00FE0C65">
              <w:rPr>
                <w:b/>
                <w:spacing w:val="-2"/>
                <w:sz w:val="20"/>
                <w:lang w:val="nb-NO"/>
              </w:rPr>
              <w:t xml:space="preserve">gengivelse af </w:t>
            </w:r>
            <w:r w:rsidR="00BE6636">
              <w:rPr>
                <w:b/>
                <w:spacing w:val="-2"/>
                <w:sz w:val="20"/>
                <w:lang w:val="nb-NO"/>
              </w:rPr>
              <w:t xml:space="preserve">oprindelig </w:t>
            </w:r>
            <w:r w:rsidRPr="00103510">
              <w:rPr>
                <w:b/>
                <w:spacing w:val="-2"/>
                <w:sz w:val="20"/>
              </w:rPr>
              <w:t>projekt</w:t>
            </w:r>
            <w:r w:rsidR="00BE6636">
              <w:rPr>
                <w:b/>
                <w:spacing w:val="-2"/>
                <w:sz w:val="20"/>
              </w:rPr>
              <w:t>beskrivelse</w:t>
            </w:r>
            <w:r w:rsidR="00BE6636" w:rsidRPr="00FE0C6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6FB8B03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DEA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6A4F62ED" w14:textId="77777777" w:rsidTr="00BE6636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44" w14:textId="77777777" w:rsidR="002B250E" w:rsidRDefault="003570E9" w:rsidP="00FE0C65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</w:rPr>
              <w:t>o</w:t>
            </w:r>
            <w:r w:rsidR="00FE0C65">
              <w:rPr>
                <w:b/>
                <w:spacing w:val="-2"/>
                <w:sz w:val="20"/>
              </w:rPr>
              <w:t xml:space="preserve">g arbejdshypotese </w:t>
            </w:r>
            <w:r>
              <w:rPr>
                <w:b/>
                <w:spacing w:val="-2"/>
                <w:sz w:val="20"/>
              </w:rPr>
              <w:br/>
            </w:r>
            <w:r w:rsidR="00FE0C65" w:rsidRPr="00FE0C65">
              <w:rPr>
                <w:spacing w:val="-2"/>
                <w:sz w:val="20"/>
              </w:rPr>
              <w:t>(fra din ansøgning)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1417146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5C3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36B75F11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1D2E" w14:textId="77777777" w:rsidR="00EC6C9A" w:rsidRPr="00103510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Følger dit </w:t>
            </w:r>
            <w:r w:rsidR="00A60CD9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 de planlagte milepæle? Beskriv h</w:t>
            </w:r>
            <w:r w:rsidR="00EC6C9A">
              <w:rPr>
                <w:b/>
                <w:spacing w:val="-2"/>
                <w:sz w:val="20"/>
              </w:rPr>
              <w:t>vor la</w:t>
            </w:r>
            <w:r>
              <w:rPr>
                <w:b/>
                <w:spacing w:val="-2"/>
                <w:sz w:val="20"/>
              </w:rPr>
              <w:t>ngt du er og evt. afvigelser</w:t>
            </w:r>
            <w:r w:rsidR="00A60CD9">
              <w:rPr>
                <w:b/>
                <w:spacing w:val="-2"/>
                <w:sz w:val="20"/>
              </w:rPr>
              <w:t>, herunder særligt projektets forventede afslutning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0D32395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BFA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ED2913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053" w14:textId="77777777" w:rsidR="00EC6C9A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29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Er der evt. opfølgninger</w:t>
            </w:r>
            <w:r w:rsidR="00EC6C9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på</w:t>
            </w:r>
            <w:r w:rsidR="00EC6C9A">
              <w:rPr>
                <w:b/>
                <w:spacing w:val="-2"/>
                <w:sz w:val="20"/>
              </w:rPr>
              <w:t xml:space="preserve"> udestående fra forrige rapport</w:t>
            </w:r>
            <w:r>
              <w:rPr>
                <w:b/>
                <w:spacing w:val="-2"/>
                <w:sz w:val="20"/>
              </w:rPr>
              <w:t>? (beskriv relevante aktioner)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F989F20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9B2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DB73C2F" w14:textId="77777777" w:rsidTr="00E4396E">
        <w:trPr>
          <w:trHeight w:val="69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007" w14:textId="60C92EDF" w:rsidR="00EC6C9A" w:rsidRPr="00E4396E" w:rsidRDefault="00EC6C9A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Overordnet status på </w:t>
            </w:r>
            <w:r w:rsidR="005C2459">
              <w:rPr>
                <w:b/>
                <w:spacing w:val="-2"/>
                <w:sz w:val="20"/>
              </w:rPr>
              <w:t>for</w:t>
            </w:r>
            <w:r w:rsidR="00E4396E">
              <w:rPr>
                <w:b/>
                <w:spacing w:val="-2"/>
                <w:sz w:val="20"/>
              </w:rPr>
              <w:t>sknings</w:t>
            </w:r>
            <w:r>
              <w:rPr>
                <w:b/>
                <w:spacing w:val="-2"/>
                <w:sz w:val="20"/>
              </w:rPr>
              <w:t xml:space="preserve">projektets økonomi </w:t>
            </w:r>
            <w:r>
              <w:rPr>
                <w:spacing w:val="-2"/>
                <w:sz w:val="20"/>
              </w:rPr>
              <w:t>(detaljer opgøres i regnskabsskabelon)</w:t>
            </w:r>
            <w:r w:rsidR="007A5ADF">
              <w:rPr>
                <w:spacing w:val="-2"/>
                <w:sz w:val="20"/>
              </w:rPr>
              <w:t>.</w:t>
            </w:r>
          </w:p>
          <w:p w14:paraId="6448B673" w14:textId="77777777" w:rsidR="007A5ADF" w:rsidRPr="00E4396E" w:rsidRDefault="007A5ADF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E4396E">
              <w:rPr>
                <w:b/>
                <w:spacing w:val="-2"/>
                <w:sz w:val="20"/>
              </w:rPr>
              <w:lastRenderedPageBreak/>
              <w:t xml:space="preserve">Hvis du har søgt / modtaget bevilling til dette projekt fra anden side skal det </w:t>
            </w:r>
            <w:r>
              <w:rPr>
                <w:b/>
                <w:spacing w:val="-2"/>
                <w:sz w:val="20"/>
              </w:rPr>
              <w:t xml:space="preserve">også </w:t>
            </w:r>
            <w:r w:rsidRPr="00E4396E">
              <w:rPr>
                <w:b/>
                <w:spacing w:val="-2"/>
                <w:sz w:val="20"/>
              </w:rPr>
              <w:t>anføres her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548C47F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E5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6997C8F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4D6" w14:textId="32695310" w:rsidR="00EC6C9A" w:rsidRDefault="00BE6636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Har der i perioden været presse og kommunikation/</w:t>
            </w:r>
            <w:r w:rsidR="003570E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præsentation</w:t>
            </w:r>
            <w:r w:rsidR="008032EA">
              <w:rPr>
                <w:b/>
                <w:spacing w:val="-2"/>
                <w:sz w:val="20"/>
              </w:rPr>
              <w:t>/publikation</w:t>
            </w:r>
            <w:r>
              <w:rPr>
                <w:b/>
                <w:spacing w:val="-2"/>
                <w:sz w:val="20"/>
              </w:rPr>
              <w:t xml:space="preserve"> af dit </w:t>
            </w:r>
            <w:r w:rsidR="00E4396E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projekt? I givet fald hvor</w:t>
            </w:r>
            <w:r w:rsidR="00A60CD9">
              <w:rPr>
                <w:b/>
                <w:spacing w:val="-2"/>
                <w:sz w:val="20"/>
              </w:rPr>
              <w:t>, inkl. Lungeforeningens kommunikationskanaler</w:t>
            </w:r>
            <w:r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D33D90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CE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AB449C9" w14:textId="77777777" w:rsidTr="00A60CD9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057" w14:textId="7664CD73" w:rsidR="00A60CD9" w:rsidRDefault="00BE6636" w:rsidP="00BE6636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Samarbejder du</w:t>
            </w:r>
            <w:r w:rsidR="00384BD2">
              <w:rPr>
                <w:b/>
                <w:spacing w:val="-2"/>
                <w:sz w:val="20"/>
              </w:rPr>
              <w:t>/I</w:t>
            </w:r>
            <w:r>
              <w:rPr>
                <w:b/>
                <w:spacing w:val="-2"/>
                <w:sz w:val="20"/>
              </w:rPr>
              <w:t xml:space="preserve"> med</w:t>
            </w:r>
            <w:r w:rsidR="00EC6C9A">
              <w:rPr>
                <w:b/>
                <w:spacing w:val="-2"/>
                <w:sz w:val="20"/>
              </w:rPr>
              <w:t xml:space="preserve"> andre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EC6C9A">
              <w:rPr>
                <w:b/>
                <w:spacing w:val="-2"/>
                <w:sz w:val="20"/>
              </w:rPr>
              <w:t xml:space="preserve">inden for </w:t>
            </w:r>
            <w:r>
              <w:rPr>
                <w:b/>
                <w:spacing w:val="-2"/>
                <w:sz w:val="20"/>
              </w:rPr>
              <w:t xml:space="preserve">fx </w:t>
            </w:r>
            <w:r w:rsidR="00EC6C9A">
              <w:rPr>
                <w:b/>
                <w:spacing w:val="-2"/>
                <w:sz w:val="20"/>
              </w:rPr>
              <w:t>det lungemedicinske område</w:t>
            </w:r>
            <w:r>
              <w:rPr>
                <w:b/>
                <w:spacing w:val="-2"/>
                <w:sz w:val="20"/>
              </w:rPr>
              <w:t xml:space="preserve">, </w:t>
            </w:r>
            <w:r w:rsidR="00EC6C9A" w:rsidRPr="00B74550">
              <w:rPr>
                <w:b/>
                <w:spacing w:val="-2"/>
                <w:sz w:val="20"/>
              </w:rPr>
              <w:t xml:space="preserve">børne-/voksen-området, </w:t>
            </w:r>
            <w:r>
              <w:rPr>
                <w:b/>
                <w:spacing w:val="-2"/>
                <w:sz w:val="20"/>
              </w:rPr>
              <w:t>eller andre faggrupper</w:t>
            </w:r>
            <w:r w:rsidR="00B74550" w:rsidRPr="00B74550">
              <w:rPr>
                <w:b/>
                <w:spacing w:val="-2"/>
                <w:sz w:val="20"/>
              </w:rPr>
              <w:t xml:space="preserve">, </w:t>
            </w:r>
            <w:r w:rsidR="00A60CD9">
              <w:rPr>
                <w:b/>
                <w:spacing w:val="-2"/>
                <w:sz w:val="20"/>
              </w:rPr>
              <w:t>nationalt/</w:t>
            </w:r>
            <w:r w:rsidR="005C2459">
              <w:rPr>
                <w:b/>
                <w:spacing w:val="-2"/>
                <w:sz w:val="20"/>
              </w:rPr>
              <w:t xml:space="preserve"> </w:t>
            </w:r>
            <w:r w:rsidR="00A60CD9">
              <w:rPr>
                <w:b/>
                <w:spacing w:val="-2"/>
                <w:sz w:val="20"/>
              </w:rPr>
              <w:t>international?</w:t>
            </w:r>
          </w:p>
          <w:p w14:paraId="5FB30401" w14:textId="030F5F9E" w:rsidR="00EC6C9A" w:rsidRDefault="00A60CD9" w:rsidP="00201BF2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</w:t>
            </w:r>
            <w:r w:rsidR="00B74550" w:rsidRPr="00B74550">
              <w:rPr>
                <w:b/>
                <w:spacing w:val="-2"/>
                <w:sz w:val="20"/>
              </w:rPr>
              <w:t xml:space="preserve">eskriv da </w:t>
            </w:r>
            <w:r w:rsidR="001275A6">
              <w:rPr>
                <w:b/>
                <w:spacing w:val="-2"/>
                <w:sz w:val="20"/>
              </w:rPr>
              <w:t>med hvilke roller og ansvar, de forskellige medvirker</w:t>
            </w:r>
            <w:r w:rsidR="00201BF2">
              <w:rPr>
                <w:b/>
                <w:spacing w:val="-2"/>
                <w:sz w:val="20"/>
              </w:rPr>
              <w:t xml:space="preserve">, </w:t>
            </w:r>
            <w:r w:rsidR="00201BF2" w:rsidRPr="00201BF2">
              <w:rPr>
                <w:spacing w:val="-2"/>
                <w:sz w:val="20"/>
              </w:rPr>
              <w:t>(vedlæg tilsagn, hvis det ikke allerede er fremsendt</w:t>
            </w:r>
            <w:r w:rsidR="00201BF2">
              <w:rPr>
                <w:spacing w:val="-2"/>
                <w:sz w:val="20"/>
              </w:rPr>
              <w:t>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71AD7181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53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  <w:bookmarkStart w:id="0" w:name="_GoBack"/>
            <w:bookmarkEnd w:id="0"/>
          </w:p>
        </w:tc>
      </w:tr>
      <w:tr w:rsidR="00C422A6" w:rsidRPr="00541505" w14:paraId="41884A80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F990F" w14:textId="77777777" w:rsidR="00C422A6" w:rsidRPr="00EC52CB" w:rsidRDefault="00A60CD9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Andre kommentarer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71FA3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5F0EC" w14:textId="77777777" w:rsidR="00C422A6" w:rsidRPr="00541505" w:rsidRDefault="00C422A6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A60CD9" w:rsidRPr="00541505" w14:paraId="7A76978A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EF641" w14:textId="77777777" w:rsidR="00A60CD9" w:rsidRDefault="003570E9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Oplys evt. vedlagte bilag </w:t>
            </w:r>
            <w:r w:rsidRPr="003570E9">
              <w:rPr>
                <w:spacing w:val="-2"/>
                <w:sz w:val="20"/>
              </w:rPr>
              <w:t>(</w:t>
            </w:r>
            <w:r w:rsidR="00A60CD9" w:rsidRPr="003570E9">
              <w:rPr>
                <w:spacing w:val="-2"/>
                <w:sz w:val="20"/>
              </w:rPr>
              <w:t>abstract, artikler og lign.)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0159E8B8" w14:textId="77777777" w:rsidR="00A60CD9" w:rsidRPr="00541505" w:rsidRDefault="00A60CD9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18ACC" w14:textId="77777777" w:rsidR="00A60CD9" w:rsidRPr="00541505" w:rsidRDefault="00A60CD9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0C019FA4" w14:textId="77777777" w:rsidTr="00A60CD9">
        <w:trPr>
          <w:trHeight w:hRule="exact" w:val="147"/>
        </w:trPr>
        <w:tc>
          <w:tcPr>
            <w:tcW w:w="2953" w:type="dxa"/>
            <w:tcBorders>
              <w:top w:val="single" w:sz="4" w:space="0" w:color="auto"/>
            </w:tcBorders>
          </w:tcPr>
          <w:p w14:paraId="32A0700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61" w:type="dxa"/>
          </w:tcPr>
          <w:p w14:paraId="4FF5E5B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</w:tcPr>
          <w:p w14:paraId="2779F0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CDF6B9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D64" w14:textId="77777777" w:rsidR="00DE4D80" w:rsidRPr="00541505" w:rsidRDefault="00DE4D80" w:rsidP="003570E9">
            <w:pPr>
              <w:tabs>
                <w:tab w:val="left" w:pos="-584"/>
                <w:tab w:val="left" w:pos="104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EE6C29D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058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022FF8C5" w14:textId="77777777" w:rsidR="00A60CD9" w:rsidRDefault="00A60CD9" w:rsidP="00DE4D80">
      <w:pPr>
        <w:pBdr>
          <w:bottom w:val="single" w:sz="6" w:space="1" w:color="auto"/>
        </w:pBdr>
      </w:pPr>
    </w:p>
    <w:p w14:paraId="056760C8" w14:textId="77777777" w:rsidR="00A60CD9" w:rsidRDefault="00A60CD9" w:rsidP="00FE0C65">
      <w:pPr>
        <w:shd w:val="clear" w:color="auto" w:fill="C6D9F1" w:themeFill="text2" w:themeFillTint="33"/>
        <w:rPr>
          <w:b/>
        </w:rPr>
      </w:pPr>
      <w:r w:rsidRPr="00A60CD9">
        <w:rPr>
          <w:b/>
        </w:rPr>
        <w:t xml:space="preserve">Ved endelig afrapportering af færdiggjorte projekter skal denne del </w:t>
      </w:r>
      <w:r>
        <w:rPr>
          <w:b/>
        </w:rPr>
        <w:t xml:space="preserve">også </w:t>
      </w:r>
      <w:r w:rsidRPr="00A60CD9">
        <w:rPr>
          <w:b/>
        </w:rPr>
        <w:t>udfyldes</w:t>
      </w:r>
      <w:r>
        <w:rPr>
          <w:b/>
        </w:rPr>
        <w:t>:</w:t>
      </w:r>
    </w:p>
    <w:tbl>
      <w:tblPr>
        <w:tblW w:w="9615" w:type="dxa"/>
        <w:tblInd w:w="16" w:type="dxa"/>
        <w:shd w:val="clear" w:color="auto" w:fill="C6D9F1" w:themeFill="text2" w:themeFillTint="33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A60CD9" w:rsidRPr="00541505" w14:paraId="6AC0AC7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F88982" w14:textId="77777777" w:rsidR="00A60CD9" w:rsidRPr="00541505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Vigtigste læringer fra </w:t>
            </w:r>
            <w:r w:rsidR="005C2459">
              <w:rPr>
                <w:b/>
                <w:spacing w:val="-2"/>
                <w:sz w:val="20"/>
                <w:lang w:val="nb-NO"/>
              </w:rPr>
              <w:t xml:space="preserve">dit </w:t>
            </w:r>
            <w:r>
              <w:rPr>
                <w:b/>
                <w:spacing w:val="-2"/>
                <w:sz w:val="20"/>
                <w:lang w:val="nb-NO"/>
              </w:rPr>
              <w:t>forskningsprojekt, herunder til lungepatienter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0418A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9F4FA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46ABB6F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A60EEC" w14:textId="6CE1116F" w:rsidR="00A60CD9" w:rsidRPr="00541505" w:rsidRDefault="00A60CD9" w:rsidP="001607F1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 Hvad har projektet opnået af konkrete resultater</w:t>
            </w:r>
            <w:r w:rsidR="001607F1">
              <w:rPr>
                <w:b/>
                <w:spacing w:val="-2"/>
                <w:sz w:val="20"/>
                <w:lang w:val="nb-NO"/>
              </w:rPr>
              <w:t>, herunder direkte forbedringer for lungepatienter</w:t>
            </w:r>
            <w:r>
              <w:rPr>
                <w:b/>
                <w:spacing w:val="-2"/>
                <w:sz w:val="20"/>
                <w:lang w:val="nb-NO"/>
              </w:rPr>
              <w:t>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9779E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2D8597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6462AA05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A57967" w14:textId="77777777" w:rsidR="00A60CD9" w:rsidRDefault="00A60CD9" w:rsidP="00A60CD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Er der behov for yderligere forskning i dette arbejdsfelt? Begrund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F235B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C4A13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FD71C9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2169F8" w14:textId="77777777" w:rsidR="00A60CD9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lastRenderedPageBreak/>
              <w:t xml:space="preserve">Vil du søge </w:t>
            </w:r>
            <w:r w:rsidR="005C2459">
              <w:rPr>
                <w:b/>
                <w:spacing w:val="-2"/>
                <w:sz w:val="20"/>
                <w:lang w:val="nb-NO"/>
              </w:rPr>
              <w:t>Børnelungefonden</w:t>
            </w:r>
            <w:r>
              <w:rPr>
                <w:b/>
                <w:spacing w:val="-2"/>
                <w:sz w:val="20"/>
                <w:lang w:val="nb-NO"/>
              </w:rPr>
              <w:t xml:space="preserve"> igen?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B1500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918CE5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5A716A68" w14:textId="17735298" w:rsidR="001275A6" w:rsidRDefault="001275A6" w:rsidP="00DE4D80">
      <w:pPr>
        <w:pBdr>
          <w:bottom w:val="single" w:sz="6" w:space="1" w:color="auto"/>
        </w:pBdr>
        <w:rPr>
          <w:b/>
        </w:rPr>
      </w:pPr>
    </w:p>
    <w:p w14:paraId="3E345614" w14:textId="77777777" w:rsidR="001275A6" w:rsidRDefault="001275A6">
      <w:pPr>
        <w:rPr>
          <w:b/>
        </w:rPr>
      </w:pPr>
      <w:r>
        <w:rPr>
          <w:b/>
        </w:rPr>
        <w:br w:type="page"/>
      </w:r>
    </w:p>
    <w:p w14:paraId="3BED3E14" w14:textId="77777777" w:rsidR="00A60CD9" w:rsidRDefault="00A60CD9" w:rsidP="00DE4D80">
      <w:pPr>
        <w:pBdr>
          <w:bottom w:val="single" w:sz="6" w:space="1" w:color="auto"/>
        </w:pBdr>
        <w:rPr>
          <w:b/>
        </w:rPr>
      </w:pPr>
    </w:p>
    <w:p w14:paraId="4C0BFA89" w14:textId="77777777" w:rsidR="00783341" w:rsidRDefault="00412777" w:rsidP="00DE4D80">
      <w:pPr>
        <w:rPr>
          <w:b/>
        </w:rPr>
      </w:pPr>
      <w:r w:rsidRPr="00412777">
        <w:rPr>
          <w:b/>
        </w:rPr>
        <w:t>Udfyldes af forskningsudvalget</w:t>
      </w:r>
      <w:r>
        <w:rPr>
          <w:b/>
        </w:rPr>
        <w:t>:</w:t>
      </w:r>
      <w:r w:rsidR="00783341">
        <w:rPr>
          <w:b/>
        </w:rPr>
        <w:t xml:space="preserve">  </w:t>
      </w:r>
    </w:p>
    <w:p w14:paraId="0297430C" w14:textId="1C21ADD4" w:rsidR="00412777" w:rsidRDefault="0004135D" w:rsidP="00DE4D80">
      <w:pPr>
        <w:rPr>
          <w:b/>
        </w:rPr>
      </w:pPr>
      <w:r>
        <w:t>B</w:t>
      </w:r>
      <w:r w:rsidR="00783341" w:rsidRPr="00783341">
        <w:t>ehandle</w:t>
      </w:r>
      <w:r>
        <w:t>t af:</w:t>
      </w:r>
      <w:r w:rsidR="00783341" w:rsidRPr="00783341">
        <w:t xml:space="preserve"> ____________________________________________</w:t>
      </w:r>
      <w:r w:rsidR="001275A6">
        <w:t xml:space="preserve"> Dato: </w:t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  <w:t>________________________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FE0C65" w:rsidRPr="00541505" w14:paraId="4DE8FB5E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DEB3" w14:textId="77777777" w:rsidR="00FE0C65" w:rsidRPr="0054150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Kan rapporten godkendes som fyldestgørende?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373D6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E6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6552BFE7" w14:textId="77777777" w:rsidTr="00FE0C65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1F95" w14:textId="77777777" w:rsidR="00FE0C65" w:rsidRPr="00FE0C65" w:rsidRDefault="00FE0C65" w:rsidP="00FE0C65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Hvis nej, hvilke supplerende oplysninger skal indhentes hos bevillingsmodtageren?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A08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9CB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264CB85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9DC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Er der potentiale for pressehistorie/kommunikation til patienter?</w:t>
            </w:r>
          </w:p>
          <w:p w14:paraId="3298F4FC" w14:textId="5CF5F5D6" w:rsidR="00E4396E" w:rsidRPr="00E4396E" w:rsidRDefault="00E4396E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>
              <w:rPr>
                <w:spacing w:val="-2"/>
                <w:sz w:val="20"/>
                <w:lang w:val="nb-NO"/>
              </w:rPr>
              <w:t>(</w:t>
            </w:r>
            <w:r w:rsidRPr="00E4396E">
              <w:rPr>
                <w:spacing w:val="-2"/>
                <w:sz w:val="20"/>
                <w:lang w:val="nb-NO"/>
              </w:rPr>
              <w:t>I så fald skal dette afklares med projektleder/gruppe</w:t>
            </w:r>
            <w:r>
              <w:rPr>
                <w:spacing w:val="-2"/>
                <w:sz w:val="20"/>
                <w:lang w:val="nb-NO"/>
              </w:rPr>
              <w:t>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28E3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4EE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3E6A6868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683A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Giver projektet ideer til nye forskningsprojekter?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6BD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B40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133435AD" w14:textId="77777777" w:rsidR="00412777" w:rsidRDefault="00412777" w:rsidP="00DE4D80">
      <w:pPr>
        <w:rPr>
          <w:b/>
        </w:rPr>
      </w:pPr>
    </w:p>
    <w:p w14:paraId="54FBE3CC" w14:textId="77777777" w:rsidR="00213DCF" w:rsidRDefault="00213DCF" w:rsidP="00DE4D80">
      <w:pPr>
        <w:rPr>
          <w:b/>
        </w:rPr>
      </w:pPr>
    </w:p>
    <w:p w14:paraId="5E5EDA8E" w14:textId="77777777" w:rsidR="00412777" w:rsidRDefault="00412777" w:rsidP="00DE4D80">
      <w:pPr>
        <w:rPr>
          <w:b/>
        </w:rPr>
      </w:pPr>
    </w:p>
    <w:sectPr w:rsidR="00412777" w:rsidSect="00EC52CB">
      <w:headerReference w:type="default" r:id="rId7"/>
      <w:footerReference w:type="default" r:id="rId8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F851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75CFB83C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4162" w14:textId="77777777" w:rsidR="00103510" w:rsidRPr="004F337E" w:rsidRDefault="004F337E" w:rsidP="004F337E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</w:t>
    </w:r>
    <w:proofErr w:type="gramStart"/>
    <w:r w:rsidRPr="00265C45">
      <w:rPr>
        <w:sz w:val="16"/>
        <w:szCs w:val="16"/>
      </w:rPr>
      <w:t>8</w:t>
    </w:r>
    <w:r w:rsidRPr="00265C45">
      <w:rPr>
        <w:color w:val="1D71B8"/>
        <w:sz w:val="16"/>
        <w:szCs w:val="16"/>
      </w:rPr>
      <w:t xml:space="preserve"> :</w:t>
    </w:r>
    <w:proofErr w:type="gramEnd"/>
    <w:r w:rsidRPr="00265C45">
      <w:rPr>
        <w:color w:val="1D71B8"/>
        <w:sz w:val="16"/>
        <w:szCs w:val="16"/>
      </w:rPr>
      <w:t xml:space="preserve">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Pr="00265C45">
      <w:rPr>
        <w:sz w:val="16"/>
        <w:szCs w:val="16"/>
      </w:rPr>
      <w:t xml:space="preserve">info@lunge.dk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6BB6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1F91A857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CBE2" w14:textId="77777777" w:rsidR="00103510" w:rsidRDefault="005C2459" w:rsidP="00340EF0">
    <w:pPr>
      <w:pStyle w:val="Sidehoved"/>
      <w:jc w:val="right"/>
    </w:pPr>
    <w:r w:rsidRPr="0066798C">
      <w:rPr>
        <w:noProof/>
        <w:lang w:eastAsia="da-DK"/>
      </w:rPr>
      <w:drawing>
        <wp:inline distT="0" distB="0" distL="0" distR="0" wp14:anchorId="2560929E" wp14:editId="04E58747">
          <wp:extent cx="1800000" cy="328843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4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DE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4135D"/>
    <w:rsid w:val="00074EA3"/>
    <w:rsid w:val="000A1A1D"/>
    <w:rsid w:val="000C7249"/>
    <w:rsid w:val="000D5FC4"/>
    <w:rsid w:val="000E4587"/>
    <w:rsid w:val="00103510"/>
    <w:rsid w:val="001275A6"/>
    <w:rsid w:val="00146F87"/>
    <w:rsid w:val="001607F1"/>
    <w:rsid w:val="001B7A48"/>
    <w:rsid w:val="001C1003"/>
    <w:rsid w:val="001E7D22"/>
    <w:rsid w:val="001F6BDE"/>
    <w:rsid w:val="00201BF2"/>
    <w:rsid w:val="00213DCF"/>
    <w:rsid w:val="002152E1"/>
    <w:rsid w:val="002362BF"/>
    <w:rsid w:val="002B250E"/>
    <w:rsid w:val="00340EF0"/>
    <w:rsid w:val="003570E9"/>
    <w:rsid w:val="00384BD2"/>
    <w:rsid w:val="003E5ED3"/>
    <w:rsid w:val="003E76F3"/>
    <w:rsid w:val="00404E7B"/>
    <w:rsid w:val="00412777"/>
    <w:rsid w:val="00456C38"/>
    <w:rsid w:val="00464582"/>
    <w:rsid w:val="004765C2"/>
    <w:rsid w:val="004F337E"/>
    <w:rsid w:val="00541505"/>
    <w:rsid w:val="005C2459"/>
    <w:rsid w:val="005E519F"/>
    <w:rsid w:val="005E54ED"/>
    <w:rsid w:val="006137F5"/>
    <w:rsid w:val="00681DB2"/>
    <w:rsid w:val="00783341"/>
    <w:rsid w:val="007A5ADF"/>
    <w:rsid w:val="007B4C3E"/>
    <w:rsid w:val="007C5D81"/>
    <w:rsid w:val="007F18E2"/>
    <w:rsid w:val="008032EA"/>
    <w:rsid w:val="008238E4"/>
    <w:rsid w:val="00830E1E"/>
    <w:rsid w:val="008B7160"/>
    <w:rsid w:val="008E1219"/>
    <w:rsid w:val="008F4803"/>
    <w:rsid w:val="009114CC"/>
    <w:rsid w:val="009602DC"/>
    <w:rsid w:val="009762AA"/>
    <w:rsid w:val="009956D4"/>
    <w:rsid w:val="00A60CD9"/>
    <w:rsid w:val="00A61576"/>
    <w:rsid w:val="00AB350E"/>
    <w:rsid w:val="00AD3695"/>
    <w:rsid w:val="00B74550"/>
    <w:rsid w:val="00BA1B45"/>
    <w:rsid w:val="00BA378C"/>
    <w:rsid w:val="00BA4ED6"/>
    <w:rsid w:val="00BB1588"/>
    <w:rsid w:val="00BE3522"/>
    <w:rsid w:val="00BE6636"/>
    <w:rsid w:val="00C33061"/>
    <w:rsid w:val="00C42205"/>
    <w:rsid w:val="00C422A6"/>
    <w:rsid w:val="00C63E3C"/>
    <w:rsid w:val="00CF327B"/>
    <w:rsid w:val="00CF3CA7"/>
    <w:rsid w:val="00DE4D80"/>
    <w:rsid w:val="00E4396E"/>
    <w:rsid w:val="00EC52CB"/>
    <w:rsid w:val="00EC6AA6"/>
    <w:rsid w:val="00EC6C9A"/>
    <w:rsid w:val="00F348FA"/>
    <w:rsid w:val="00F35D40"/>
    <w:rsid w:val="00F64CDA"/>
    <w:rsid w:val="00F9699D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3B9B4F"/>
  <w15:docId w15:val="{D5912BDF-5C54-479A-B410-737E1A5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84B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4B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4B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B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Matilde Rømer</cp:lastModifiedBy>
  <cp:revision>7</cp:revision>
  <cp:lastPrinted>2019-10-03T14:52:00Z</cp:lastPrinted>
  <dcterms:created xsi:type="dcterms:W3CDTF">2020-01-15T09:57:00Z</dcterms:created>
  <dcterms:modified xsi:type="dcterms:W3CDTF">2020-01-15T10:06:00Z</dcterms:modified>
</cp:coreProperties>
</file>